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90" w:rsidRPr="002F3F90" w:rsidRDefault="002F3F90" w:rsidP="002F3F90">
      <w:pPr>
        <w:shd w:val="clear" w:color="auto" w:fill="FFFFFF" w:themeFill="background1"/>
        <w:spacing w:after="0" w:line="240" w:lineRule="atLeast"/>
        <w:outlineLvl w:val="1"/>
        <w:rPr>
          <w:rFonts w:ascii="Arial" w:eastAsia="Times New Roman" w:hAnsi="Arial" w:cs="Arial"/>
          <w:caps/>
          <w:color w:val="60A0C8"/>
          <w:sz w:val="32"/>
          <w:szCs w:val="32"/>
        </w:rPr>
      </w:pPr>
      <w:bookmarkStart w:id="0" w:name="_GoBack"/>
      <w:bookmarkEnd w:id="0"/>
      <w:r w:rsidRPr="002F3F90">
        <w:rPr>
          <w:rFonts w:ascii="Arial" w:eastAsia="Times New Roman" w:hAnsi="Arial" w:cs="Arial"/>
          <w:caps/>
          <w:color w:val="60A0C8"/>
          <w:sz w:val="32"/>
          <w:szCs w:val="32"/>
        </w:rPr>
        <w:t>FROM THE DESK OF DR. JENNIFER MARTIN-GREEN</w:t>
      </w:r>
    </w:p>
    <w:p w:rsidR="002F3F90" w:rsidRPr="002F3F90" w:rsidRDefault="002F3F90" w:rsidP="002F3F90">
      <w:pPr>
        <w:shd w:val="clear" w:color="auto" w:fill="FFFFFF" w:themeFill="background1"/>
        <w:spacing w:after="0" w:line="240" w:lineRule="auto"/>
        <w:rPr>
          <w:rFonts w:ascii="Arial" w:eastAsia="Times New Roman" w:hAnsi="Arial" w:cs="Arial"/>
          <w:color w:val="5E5E5E"/>
          <w:sz w:val="28"/>
          <w:szCs w:val="28"/>
        </w:rPr>
      </w:pPr>
      <w:r w:rsidRPr="002F3F90">
        <w:rPr>
          <w:rFonts w:ascii="Arial" w:eastAsia="Times New Roman" w:hAnsi="Arial" w:cs="Arial"/>
          <w:color w:val="5E5E5E"/>
          <w:sz w:val="28"/>
          <w:szCs w:val="28"/>
        </w:rPr>
        <w:t xml:space="preserve">Dear Parents/Guardians: </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t>Southfield Public School staff is working quickly to provide online student learning during the state closure of our school buildings.</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t>This is a time of rapidly changing information. We are committed to regular communication, and we appreciate your continued attention to these emails. Please see the district website (</w:t>
      </w:r>
      <w:hyperlink r:id="rId5" w:tgtFrame="_blank" w:history="1">
        <w:r w:rsidRPr="002F3F90">
          <w:rPr>
            <w:rFonts w:ascii="Arial" w:eastAsia="Times New Roman" w:hAnsi="Arial" w:cs="Arial"/>
            <w:color w:val="1C6E98"/>
            <w:sz w:val="28"/>
            <w:szCs w:val="28"/>
            <w:u w:val="single"/>
          </w:rPr>
          <w:t>www.southfieldk12.org/covid19</w:t>
        </w:r>
      </w:hyperlink>
      <w:r w:rsidRPr="002F3F90">
        <w:rPr>
          <w:rFonts w:ascii="Arial" w:eastAsia="Times New Roman" w:hAnsi="Arial" w:cs="Arial"/>
          <w:color w:val="5E5E5E"/>
          <w:sz w:val="28"/>
          <w:szCs w:val="28"/>
        </w:rPr>
        <w:t>).</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r>
      <w:r w:rsidRPr="002F3F90">
        <w:rPr>
          <w:rFonts w:ascii="Arial" w:eastAsia="Times New Roman" w:hAnsi="Arial" w:cs="Arial"/>
          <w:b/>
          <w:bCs/>
          <w:color w:val="5E5E5E"/>
          <w:sz w:val="28"/>
          <w:szCs w:val="28"/>
        </w:rPr>
        <w:t>Your Needs</w:t>
      </w:r>
      <w:proofErr w:type="gramStart"/>
      <w:r w:rsidRPr="002F3F90">
        <w:rPr>
          <w:rFonts w:ascii="Arial" w:eastAsia="Times New Roman" w:hAnsi="Arial" w:cs="Arial"/>
          <w:color w:val="5E5E5E"/>
          <w:sz w:val="28"/>
          <w:szCs w:val="28"/>
        </w:rPr>
        <w:t>:</w:t>
      </w:r>
      <w:proofErr w:type="gramEnd"/>
      <w:r w:rsidRPr="002F3F90">
        <w:rPr>
          <w:rFonts w:ascii="Arial" w:eastAsia="Times New Roman" w:hAnsi="Arial" w:cs="Arial"/>
          <w:color w:val="5E5E5E"/>
          <w:sz w:val="28"/>
          <w:szCs w:val="28"/>
        </w:rPr>
        <w:br/>
        <w:t>First and foremost, we are here to help each other. Please know that we continue to collaborate with health officials, and other individuals and organizations.</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t>We want to assist our students and families with the challenges of school building closure due to the coronavirus state of emergency. Please email your child’s teacher any specific questions about your child’s learning. Some of the questions you may have are included in the topics below. If not, please email </w:t>
      </w:r>
      <w:hyperlink r:id="rId6" w:tgtFrame="_blank" w:history="1">
        <w:r w:rsidRPr="002F3F90">
          <w:rPr>
            <w:rFonts w:ascii="Arial" w:eastAsia="Times New Roman" w:hAnsi="Arial" w:cs="Arial"/>
            <w:color w:val="1C6E98"/>
            <w:sz w:val="28"/>
            <w:szCs w:val="28"/>
            <w:u w:val="single"/>
          </w:rPr>
          <w:t>marketing@southfieldk12.org</w:t>
        </w:r>
      </w:hyperlink>
      <w:r w:rsidRPr="002F3F90">
        <w:rPr>
          <w:rFonts w:ascii="Arial" w:eastAsia="Times New Roman" w:hAnsi="Arial" w:cs="Arial"/>
          <w:color w:val="5E5E5E"/>
          <w:sz w:val="28"/>
          <w:szCs w:val="28"/>
        </w:rPr>
        <w:t>. Due to the state closures of our buildings, our administrators and staff will be available via </w:t>
      </w:r>
      <w:hyperlink r:id="rId7" w:tgtFrame="_blank" w:history="1">
        <w:r w:rsidRPr="002F3F90">
          <w:rPr>
            <w:rFonts w:ascii="Arial" w:eastAsia="Times New Roman" w:hAnsi="Arial" w:cs="Arial"/>
            <w:color w:val="1C6E98"/>
            <w:sz w:val="28"/>
            <w:szCs w:val="28"/>
            <w:u w:val="single"/>
          </w:rPr>
          <w:t>email</w:t>
        </w:r>
      </w:hyperlink>
      <w:r w:rsidRPr="002F3F90">
        <w:rPr>
          <w:rFonts w:ascii="Arial" w:eastAsia="Times New Roman" w:hAnsi="Arial" w:cs="Arial"/>
          <w:color w:val="5E5E5E"/>
          <w:sz w:val="28"/>
          <w:szCs w:val="28"/>
        </w:rPr>
        <w:t>.</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r>
      <w:r w:rsidRPr="002F3F90">
        <w:rPr>
          <w:rFonts w:ascii="Arial" w:eastAsia="Times New Roman" w:hAnsi="Arial" w:cs="Arial"/>
          <w:b/>
          <w:bCs/>
          <w:color w:val="5E5E5E"/>
          <w:sz w:val="28"/>
          <w:szCs w:val="28"/>
        </w:rPr>
        <w:t>Spring Recess</w:t>
      </w:r>
      <w:proofErr w:type="gramStart"/>
      <w:r w:rsidRPr="002F3F90">
        <w:rPr>
          <w:rFonts w:ascii="Arial" w:eastAsia="Times New Roman" w:hAnsi="Arial" w:cs="Arial"/>
          <w:b/>
          <w:bCs/>
          <w:color w:val="5E5E5E"/>
          <w:sz w:val="28"/>
          <w:szCs w:val="28"/>
        </w:rPr>
        <w:t>:</w:t>
      </w:r>
      <w:proofErr w:type="gramEnd"/>
      <w:r w:rsidRPr="002F3F90">
        <w:rPr>
          <w:rFonts w:ascii="Arial" w:eastAsia="Times New Roman" w:hAnsi="Arial" w:cs="Arial"/>
          <w:color w:val="5E5E5E"/>
          <w:sz w:val="28"/>
          <w:szCs w:val="28"/>
        </w:rPr>
        <w:br/>
        <w:t>We heard your concerns regarding the spring recess extending the state closure. The spring recess dates were adopted and approved by the Board of Education as part of the state’s mandated common calendar for Oakland County Schools.</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r>
      <w:r w:rsidRPr="002F3F90">
        <w:rPr>
          <w:rFonts w:ascii="Arial" w:eastAsia="Times New Roman" w:hAnsi="Arial" w:cs="Arial"/>
          <w:b/>
          <w:bCs/>
          <w:color w:val="5E5E5E"/>
          <w:sz w:val="28"/>
          <w:szCs w:val="28"/>
        </w:rPr>
        <w:t>Virtual Learning for Southfield Public School District Students</w:t>
      </w:r>
      <w:proofErr w:type="gramStart"/>
      <w:r w:rsidRPr="002F3F90">
        <w:rPr>
          <w:rFonts w:ascii="Arial" w:eastAsia="Times New Roman" w:hAnsi="Arial" w:cs="Arial"/>
          <w:b/>
          <w:bCs/>
          <w:color w:val="5E5E5E"/>
          <w:sz w:val="28"/>
          <w:szCs w:val="28"/>
        </w:rPr>
        <w:t>:</w:t>
      </w:r>
      <w:proofErr w:type="gramEnd"/>
      <w:r w:rsidRPr="002F3F90">
        <w:rPr>
          <w:rFonts w:ascii="Arial" w:eastAsia="Times New Roman" w:hAnsi="Arial" w:cs="Arial"/>
          <w:color w:val="5E5E5E"/>
          <w:sz w:val="28"/>
          <w:szCs w:val="28"/>
        </w:rPr>
        <w:br/>
        <w:t>Our educators are planning virtual learning opportunities for our students. We know nothing can replace effective classroom instruction; however, we are doing our best to keep our students engaged in content. </w:t>
      </w:r>
      <w:r w:rsidRPr="002F3F90">
        <w:rPr>
          <w:rFonts w:ascii="Arial" w:eastAsia="Times New Roman" w:hAnsi="Arial" w:cs="Arial"/>
          <w:b/>
          <w:bCs/>
          <w:color w:val="5E5E5E"/>
          <w:sz w:val="28"/>
          <w:szCs w:val="28"/>
        </w:rPr>
        <w:t>Your child will be provided with daily learning opportunities via Google Classroom. </w:t>
      </w:r>
      <w:r w:rsidRPr="002F3F90">
        <w:rPr>
          <w:rFonts w:ascii="Arial" w:eastAsia="Times New Roman" w:hAnsi="Arial" w:cs="Arial"/>
          <w:color w:val="5E5E5E"/>
          <w:sz w:val="28"/>
          <w:szCs w:val="28"/>
        </w:rPr>
        <w:t>Google Classroom is a web-based system that can be accessed via a mobile phone, tablet, computer, or Chromebook.</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t>Daily, you can expect:</w:t>
      </w:r>
    </w:p>
    <w:p w:rsidR="002F3F90" w:rsidRPr="002F3F90" w:rsidRDefault="002F3F90" w:rsidP="002F3F90">
      <w:pPr>
        <w:numPr>
          <w:ilvl w:val="0"/>
          <w:numId w:val="1"/>
        </w:numPr>
        <w:shd w:val="clear" w:color="auto" w:fill="FFFFFF" w:themeFill="background1"/>
        <w:spacing w:after="0" w:line="240" w:lineRule="auto"/>
        <w:ind w:left="0"/>
        <w:rPr>
          <w:rFonts w:ascii="Arial" w:eastAsia="Times New Roman" w:hAnsi="Arial" w:cs="Arial"/>
          <w:color w:val="5E5E5E"/>
          <w:sz w:val="28"/>
          <w:szCs w:val="28"/>
        </w:rPr>
      </w:pPr>
      <w:r w:rsidRPr="002F3F90">
        <w:rPr>
          <w:rFonts w:ascii="Arial" w:eastAsia="Times New Roman" w:hAnsi="Arial" w:cs="Arial"/>
          <w:color w:val="5E5E5E"/>
          <w:sz w:val="28"/>
          <w:szCs w:val="28"/>
        </w:rPr>
        <w:t>Your child will log in to Google Classroom.</w:t>
      </w:r>
    </w:p>
    <w:p w:rsidR="002F3F90" w:rsidRPr="002F3F90" w:rsidRDefault="002F3F90" w:rsidP="002F3F90">
      <w:pPr>
        <w:numPr>
          <w:ilvl w:val="0"/>
          <w:numId w:val="1"/>
        </w:numPr>
        <w:shd w:val="clear" w:color="auto" w:fill="FFFFFF" w:themeFill="background1"/>
        <w:spacing w:after="0" w:line="240" w:lineRule="auto"/>
        <w:ind w:left="0"/>
        <w:rPr>
          <w:rFonts w:ascii="Arial" w:eastAsia="Times New Roman" w:hAnsi="Arial" w:cs="Arial"/>
          <w:color w:val="5E5E5E"/>
          <w:sz w:val="28"/>
          <w:szCs w:val="28"/>
        </w:rPr>
      </w:pPr>
      <w:r w:rsidRPr="002F3F90">
        <w:rPr>
          <w:rFonts w:ascii="Arial" w:eastAsia="Times New Roman" w:hAnsi="Arial" w:cs="Arial"/>
          <w:color w:val="5E5E5E"/>
          <w:sz w:val="28"/>
          <w:szCs w:val="28"/>
        </w:rPr>
        <w:t>Learning opportunities will be posted for your child.</w:t>
      </w:r>
    </w:p>
    <w:p w:rsidR="002F3F90" w:rsidRPr="002F3F90" w:rsidRDefault="002F3F90" w:rsidP="002F3F90">
      <w:pPr>
        <w:shd w:val="clear" w:color="auto" w:fill="FFFFFF" w:themeFill="background1"/>
        <w:spacing w:after="0" w:line="240" w:lineRule="auto"/>
        <w:rPr>
          <w:rFonts w:ascii="Arial" w:eastAsia="Times New Roman" w:hAnsi="Arial" w:cs="Arial"/>
          <w:color w:val="5E5E5E"/>
          <w:sz w:val="28"/>
          <w:szCs w:val="28"/>
        </w:rPr>
      </w:pPr>
      <w:r w:rsidRPr="002F3F90">
        <w:rPr>
          <w:rFonts w:ascii="Arial" w:eastAsia="Times New Roman" w:hAnsi="Arial" w:cs="Arial"/>
          <w:color w:val="5E5E5E"/>
          <w:sz w:val="28"/>
          <w:szCs w:val="28"/>
        </w:rPr>
        <w:lastRenderedPageBreak/>
        <w:t>PLEASE NOTE: If accessing Google Classroom via mobile phone, you can download the app, or access it using the following link: </w:t>
      </w:r>
      <w:hyperlink r:id="rId8" w:tgtFrame="_blank" w:history="1">
        <w:r w:rsidRPr="002F3F90">
          <w:rPr>
            <w:rFonts w:ascii="Arial" w:eastAsia="Times New Roman" w:hAnsi="Arial" w:cs="Arial"/>
            <w:color w:val="1C6E98"/>
            <w:sz w:val="28"/>
            <w:szCs w:val="28"/>
            <w:u w:val="single"/>
          </w:rPr>
          <w:t>https://classroom.google.com</w:t>
        </w:r>
      </w:hyperlink>
      <w:r w:rsidRPr="002F3F90">
        <w:rPr>
          <w:rFonts w:ascii="Arial" w:eastAsia="Times New Roman" w:hAnsi="Arial" w:cs="Arial"/>
          <w:color w:val="5E5E5E"/>
          <w:sz w:val="28"/>
          <w:szCs w:val="28"/>
        </w:rPr>
        <w:t>. </w:t>
      </w:r>
      <w:r w:rsidRPr="002F3F90">
        <w:rPr>
          <w:rFonts w:ascii="Arial" w:eastAsia="Times New Roman" w:hAnsi="Arial" w:cs="Arial"/>
          <w:b/>
          <w:bCs/>
          <w:color w:val="5E5E5E"/>
          <w:sz w:val="28"/>
          <w:szCs w:val="28"/>
        </w:rPr>
        <w:t>For families that need access to technology, we have plans to make that technology available (below)</w:t>
      </w:r>
      <w:r w:rsidRPr="002F3F90">
        <w:rPr>
          <w:rFonts w:ascii="Arial" w:eastAsia="Times New Roman" w:hAnsi="Arial" w:cs="Arial"/>
          <w:color w:val="5E5E5E"/>
          <w:sz w:val="28"/>
          <w:szCs w:val="28"/>
        </w:rPr>
        <w:t>.</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t>We are working diligently to make the transition to virtual learning as seamless as possible.</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r>
      <w:r w:rsidRPr="002F3F90">
        <w:rPr>
          <w:rFonts w:ascii="Arial" w:eastAsia="Times New Roman" w:hAnsi="Arial" w:cs="Arial"/>
          <w:b/>
          <w:bCs/>
          <w:color w:val="5E5E5E"/>
          <w:sz w:val="28"/>
          <w:szCs w:val="28"/>
        </w:rPr>
        <w:t>These resources are offering free online services.</w:t>
      </w:r>
    </w:p>
    <w:p w:rsidR="002F3F90" w:rsidRPr="002F3F90" w:rsidRDefault="00F8365F" w:rsidP="002F3F90">
      <w:pPr>
        <w:numPr>
          <w:ilvl w:val="0"/>
          <w:numId w:val="2"/>
        </w:numPr>
        <w:shd w:val="clear" w:color="auto" w:fill="FFFFFF" w:themeFill="background1"/>
        <w:spacing w:after="0" w:line="240" w:lineRule="auto"/>
        <w:ind w:left="0"/>
        <w:rPr>
          <w:rFonts w:ascii="Arial" w:eastAsia="Times New Roman" w:hAnsi="Arial" w:cs="Arial"/>
          <w:color w:val="5E5E5E"/>
          <w:sz w:val="28"/>
          <w:szCs w:val="28"/>
        </w:rPr>
      </w:pPr>
      <w:hyperlink r:id="rId9" w:tgtFrame="_blank" w:history="1">
        <w:r w:rsidR="002F3F90" w:rsidRPr="002F3F90">
          <w:rPr>
            <w:rFonts w:ascii="Arial" w:eastAsia="Times New Roman" w:hAnsi="Arial" w:cs="Arial"/>
            <w:color w:val="1C6E98"/>
            <w:sz w:val="28"/>
            <w:szCs w:val="28"/>
            <w:u w:val="single"/>
          </w:rPr>
          <w:t>COMCAST offers free internet service during coronavirus outbreak</w:t>
        </w:r>
      </w:hyperlink>
    </w:p>
    <w:p w:rsidR="002F3F90" w:rsidRPr="002F3F90" w:rsidRDefault="00F8365F" w:rsidP="002F3F90">
      <w:pPr>
        <w:numPr>
          <w:ilvl w:val="0"/>
          <w:numId w:val="2"/>
        </w:numPr>
        <w:shd w:val="clear" w:color="auto" w:fill="FFFFFF" w:themeFill="background1"/>
        <w:spacing w:after="0" w:line="240" w:lineRule="auto"/>
        <w:ind w:left="0"/>
        <w:rPr>
          <w:rFonts w:ascii="Arial" w:eastAsia="Times New Roman" w:hAnsi="Arial" w:cs="Arial"/>
          <w:color w:val="5E5E5E"/>
          <w:sz w:val="28"/>
          <w:szCs w:val="28"/>
        </w:rPr>
      </w:pPr>
      <w:hyperlink r:id="rId10" w:tgtFrame="_blank" w:history="1">
        <w:r w:rsidR="002F3F90" w:rsidRPr="002F3F90">
          <w:rPr>
            <w:rFonts w:ascii="Arial" w:eastAsia="Times New Roman" w:hAnsi="Arial" w:cs="Arial"/>
            <w:color w:val="1C6E98"/>
            <w:sz w:val="28"/>
            <w:szCs w:val="28"/>
            <w:u w:val="single"/>
          </w:rPr>
          <w:t>Several Google website resources for students and parents</w:t>
        </w:r>
      </w:hyperlink>
    </w:p>
    <w:p w:rsidR="002F3F90" w:rsidRPr="002F3F90" w:rsidRDefault="002F3F90" w:rsidP="002F3F90">
      <w:pPr>
        <w:shd w:val="clear" w:color="auto" w:fill="FFFFFF" w:themeFill="background1"/>
        <w:spacing w:after="0" w:line="240" w:lineRule="auto"/>
        <w:rPr>
          <w:rFonts w:ascii="Arial" w:eastAsia="Times New Roman" w:hAnsi="Arial" w:cs="Arial"/>
          <w:color w:val="5E5E5E"/>
          <w:sz w:val="28"/>
          <w:szCs w:val="28"/>
        </w:rPr>
      </w:pPr>
      <w:r w:rsidRPr="002F3F90">
        <w:rPr>
          <w:rFonts w:ascii="Arial" w:eastAsia="Times New Roman" w:hAnsi="Arial" w:cs="Arial"/>
          <w:color w:val="5E5E5E"/>
          <w:sz w:val="28"/>
          <w:szCs w:val="28"/>
        </w:rPr>
        <w:t>Schools with online learning packets will be available Monday, March 16, 2020, via the following link: </w:t>
      </w:r>
      <w:hyperlink r:id="rId11" w:tgtFrame="_blank" w:history="1">
        <w:r w:rsidRPr="002F3F90">
          <w:rPr>
            <w:rFonts w:ascii="Arial" w:eastAsia="Times New Roman" w:hAnsi="Arial" w:cs="Arial"/>
            <w:color w:val="1C6E98"/>
            <w:sz w:val="28"/>
            <w:szCs w:val="28"/>
            <w:u w:val="single"/>
          </w:rPr>
          <w:t>www.southfieldk12.org/online</w:t>
        </w:r>
      </w:hyperlink>
      <w:r w:rsidRPr="002F3F90">
        <w:rPr>
          <w:rFonts w:ascii="Arial" w:eastAsia="Times New Roman" w:hAnsi="Arial" w:cs="Arial"/>
          <w:color w:val="5E5E5E"/>
          <w:sz w:val="28"/>
          <w:szCs w:val="28"/>
        </w:rPr>
        <w:t>.</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r>
      <w:r w:rsidRPr="002F3F90">
        <w:rPr>
          <w:rFonts w:ascii="Arial" w:eastAsia="Times New Roman" w:hAnsi="Arial" w:cs="Arial"/>
          <w:b/>
          <w:bCs/>
          <w:color w:val="5E5E5E"/>
          <w:sz w:val="28"/>
          <w:szCs w:val="28"/>
        </w:rPr>
        <w:t>School Nutrition</w:t>
      </w:r>
      <w:proofErr w:type="gramStart"/>
      <w:r w:rsidRPr="002F3F90">
        <w:rPr>
          <w:rFonts w:ascii="Arial" w:eastAsia="Times New Roman" w:hAnsi="Arial" w:cs="Arial"/>
          <w:b/>
          <w:bCs/>
          <w:color w:val="5E5E5E"/>
          <w:sz w:val="28"/>
          <w:szCs w:val="28"/>
        </w:rPr>
        <w:t>:</w:t>
      </w:r>
      <w:proofErr w:type="gramEnd"/>
      <w:r w:rsidRPr="002F3F90">
        <w:rPr>
          <w:rFonts w:ascii="Arial" w:eastAsia="Times New Roman" w:hAnsi="Arial" w:cs="Arial"/>
          <w:color w:val="5E5E5E"/>
          <w:sz w:val="28"/>
          <w:szCs w:val="28"/>
        </w:rPr>
        <w:br/>
        <w:t>Southfield Public Schools will be offering up to two meals per day to all children ages 18 and under for free. This includes students with disabilities ages 18-26 with an active individual education program (IEP). Meals will be distributed at Thompson K-8 International Academy (16300 Lincoln Drive, Southfield 48076) starting Monday, March 16, 2020 (10 a.m. - 2 p.m.). The remainder of the week’s distribution will be 8 a.m. - 1 p.m.</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t>We are a resilient, compassionate, and thoughtful community. Thank you to our staff and entire school community for your flexibility, patience, and unwavering commitment to our students and to each other.</w:t>
      </w:r>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t>Sincerely</w:t>
      </w:r>
      <w:proofErr w:type="gramStart"/>
      <w:r w:rsidRPr="002F3F90">
        <w:rPr>
          <w:rFonts w:ascii="Arial" w:eastAsia="Times New Roman" w:hAnsi="Arial" w:cs="Arial"/>
          <w:color w:val="5E5E5E"/>
          <w:sz w:val="28"/>
          <w:szCs w:val="28"/>
        </w:rPr>
        <w:t>,</w:t>
      </w:r>
      <w:proofErr w:type="gramEnd"/>
      <w:r w:rsidRPr="002F3F90">
        <w:rPr>
          <w:rFonts w:ascii="Arial" w:eastAsia="Times New Roman" w:hAnsi="Arial" w:cs="Arial"/>
          <w:color w:val="5E5E5E"/>
          <w:sz w:val="28"/>
          <w:szCs w:val="28"/>
        </w:rPr>
        <w:br/>
      </w:r>
      <w:r w:rsidRPr="002F3F90">
        <w:rPr>
          <w:rFonts w:ascii="Arial" w:eastAsia="Times New Roman" w:hAnsi="Arial" w:cs="Arial"/>
          <w:color w:val="5E5E5E"/>
          <w:sz w:val="28"/>
          <w:szCs w:val="28"/>
        </w:rPr>
        <w:br/>
        <w:t>Dr. Jennifer Green</w:t>
      </w:r>
      <w:r w:rsidRPr="002F3F90">
        <w:rPr>
          <w:rFonts w:ascii="Arial" w:eastAsia="Times New Roman" w:hAnsi="Arial" w:cs="Arial"/>
          <w:color w:val="5E5E5E"/>
          <w:sz w:val="28"/>
          <w:szCs w:val="28"/>
        </w:rPr>
        <w:br/>
        <w:t>Superintendent</w:t>
      </w:r>
    </w:p>
    <w:p w:rsidR="00933ACA" w:rsidRPr="002F3F90" w:rsidRDefault="00F8365F" w:rsidP="002F3F90">
      <w:pPr>
        <w:shd w:val="clear" w:color="auto" w:fill="FFFFFF" w:themeFill="background1"/>
        <w:rPr>
          <w:sz w:val="28"/>
          <w:szCs w:val="28"/>
        </w:rPr>
      </w:pPr>
    </w:p>
    <w:sectPr w:rsidR="00933ACA" w:rsidRPr="002F3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F145C"/>
    <w:multiLevelType w:val="multilevel"/>
    <w:tmpl w:val="72EE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41575"/>
    <w:multiLevelType w:val="multilevel"/>
    <w:tmpl w:val="AF0E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90"/>
    <w:rsid w:val="000C49FA"/>
    <w:rsid w:val="002F3F90"/>
    <w:rsid w:val="00510057"/>
    <w:rsid w:val="00F8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C354B-32B2-4767-BB2D-CEC4738D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31424">
      <w:bodyDiv w:val="1"/>
      <w:marLeft w:val="0"/>
      <w:marRight w:val="0"/>
      <w:marTop w:val="0"/>
      <w:marBottom w:val="0"/>
      <w:divBdr>
        <w:top w:val="none" w:sz="0" w:space="0" w:color="auto"/>
        <w:left w:val="none" w:sz="0" w:space="0" w:color="auto"/>
        <w:bottom w:val="none" w:sz="0" w:space="0" w:color="auto"/>
        <w:right w:val="none" w:sz="0" w:space="0" w:color="auto"/>
      </w:divBdr>
      <w:divsChild>
        <w:div w:id="146704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cke_ZPowewM4NF7XF2xJrA~~/AAAAAQA~/RgRgTV_TP0QcaHR0cHM6Ly9jbGFzc3Jvb20uZ29vZ2xlLmNvbVcHc2Nob29sbUIKAABTLGxezTDJh1IUamVubnJkYXk0NUBnbWFpbC5jb21YBAAAA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ck.spe.schoolmessenger.com/f/a/yy1Ra5op1TnszIF424WyDg~~/AAAAAQA~/RgRgTV_TP0QyaHR0cHM6Ly93d3cuc291dGhmaWVsZGsxMi5vcmcvZGlzdHJpY3QvY29udGFjdC11cy9XB3NjaG9vbG1CCgAAUyxsXs0wyYdSFGplbm5yZGF5NDVAZ21haWwuY29tWAQAAA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sVExiEkeMhccdKwT4hMgeA~~/AAAAAQA~/RgRgTV_TP0QiaHR0cDovL21hcmtldGluZ0Bzb3V0aGZpZWxkazEyLm9yZ1cHc2Nob29sbUIKAABTLGxezTDJh1IUamVubnJkYXk0NUBnbWFpbC5jb21YBAAAAAE~" TargetMode="External"/><Relationship Id="rId11" Type="http://schemas.openxmlformats.org/officeDocument/2006/relationships/hyperlink" Target="http://track.spe.schoolmessenger.com/f/a/-kN2d03QNMMmop8_nM2Ytg~~/AAAAAQA~/RgRgTV_TP0QjaHR0cDovL3d3dy5zb3V0aGZpZWxkazEyLm9yZy9vbmxpbmVXB3NjaG9vbG1CCgAAUyxsXs0wyYdSFGplbm5yZGF5NDVAZ21haWwuY29tWAQAAAAB" TargetMode="External"/><Relationship Id="rId5" Type="http://schemas.openxmlformats.org/officeDocument/2006/relationships/hyperlink" Target="http://track.spe.schoolmessenger.com/f/a/sfWA7sOUm7wXJfxWtnnE8Q~~/AAAAAQA~/RgRgTV_TP0QkaHR0cDovL3d3dy5zb3V0aGZpZWxkazEyLm9yZy9jb3ZpZDE5VwdzY2hvb2xtQgoAAFMsbF7NMMmHUhRqZW5ucmRheTQ1QGdtYWlsLmNvbVgEAAAAAQ~~" TargetMode="External"/><Relationship Id="rId10" Type="http://schemas.openxmlformats.org/officeDocument/2006/relationships/hyperlink" Target="http://track.spe.schoolmessenger.com/f/a/5wvjCSSNY4EvkjKsQj8vMQ~~/AAAAAQA~/RgRgTV_TP0SraHR0cHM6Ly9kb2NzLmdvb2dsZS5jb20vc3ByZWFkc2hlZXRzL2QvMU5VS0xaTjdoR1N1MUh6bTcwa2Z6QktzLWxzU0VMYUVNZ2dTNjBCaTJPMkkvaHRtbHZpZXc_dXNwPXNoYXJpbmcmdXNwPWVtYmVkX2ZhY2Vib29rJnNsZT10cnVlJnBydT1BQUFCY1BlOUt1USpPRW1rMEFoVHBrejk0LXRQWk5zV1NnVwdzY2hvb2xtQgoAAFMsbF7NMMmHUhRqZW5ucmRheTQ1QGdtYWlsLmNvbVgEAAAAAQ~~" TargetMode="External"/><Relationship Id="rId4" Type="http://schemas.openxmlformats.org/officeDocument/2006/relationships/webSettings" Target="webSettings.xml"/><Relationship Id="rId9" Type="http://schemas.openxmlformats.org/officeDocument/2006/relationships/hyperlink" Target="http://track.spe.schoolmessenger.com/f/a/WF_HV4W_xOhlYNogYmYwuQ~~/AAAAAQA~/RgRgTV_TP0SKaHR0cHM6Ly93d3cud3h5ei5jb20vbmV3cy9uYXRpb25hbC9jb3JvbmF2aXJ1cy9jb21jYXN0LW9mZmVyaW5nLWludGVybmV0LWVzc2VudGlhbHMtcGFja2FnZS1mcmVlLWZvci02MC1tb250aHMtZHVyaW5nLWNvcm9uYXZpcnVzLW91dGJyZWFrVwdzY2hvb2xtQgoAAFMsbF7NMMmHUhRqZW5ucmRheTQ1QGdtYWlsLmNvbV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Eason</dc:creator>
  <cp:lastModifiedBy>Traci Brown-Perkins</cp:lastModifiedBy>
  <cp:revision>2</cp:revision>
  <dcterms:created xsi:type="dcterms:W3CDTF">2020-03-16T15:16:00Z</dcterms:created>
  <dcterms:modified xsi:type="dcterms:W3CDTF">2020-03-16T15:16:00Z</dcterms:modified>
</cp:coreProperties>
</file>