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03" w:rsidRPr="00654903" w:rsidRDefault="00654903" w:rsidP="00654903">
      <w:pPr>
        <w:spacing w:before="720" w:after="0" w:line="240" w:lineRule="auto"/>
        <w:jc w:val="center"/>
        <w:rPr>
          <w:rFonts w:ascii="Times New Roman" w:eastAsia="Times New Roman" w:hAnsi="Times New Roman" w:cs="Times New Roman"/>
          <w:sz w:val="24"/>
          <w:szCs w:val="24"/>
        </w:rPr>
      </w:pPr>
      <w:r w:rsidRPr="00654903">
        <w:rPr>
          <w:rFonts w:ascii="Cantata One" w:eastAsia="Times New Roman" w:hAnsi="Cantata One" w:cs="Times New Roman"/>
          <w:b/>
          <w:bCs/>
          <w:i/>
          <w:iCs/>
          <w:color w:val="000000"/>
          <w:sz w:val="24"/>
          <w:szCs w:val="24"/>
        </w:rPr>
        <w:t xml:space="preserve">Southfield A&amp;T </w:t>
      </w:r>
    </w:p>
    <w:p w:rsidR="00654903" w:rsidRDefault="00654903" w:rsidP="00654903">
      <w:pPr>
        <w:spacing w:after="0" w:line="240" w:lineRule="auto"/>
        <w:jc w:val="center"/>
        <w:rPr>
          <w:rFonts w:ascii="Cantata One" w:eastAsia="Times New Roman" w:hAnsi="Cantata One" w:cs="Times New Roman"/>
          <w:b/>
          <w:bCs/>
          <w:i/>
          <w:iCs/>
          <w:color w:val="000000"/>
          <w:sz w:val="24"/>
          <w:szCs w:val="24"/>
        </w:rPr>
      </w:pPr>
      <w:r w:rsidRPr="00654903">
        <w:rPr>
          <w:rFonts w:ascii="Cantata One" w:eastAsia="Times New Roman" w:hAnsi="Cantata One" w:cs="Times New Roman"/>
          <w:b/>
          <w:bCs/>
          <w:i/>
          <w:iCs/>
          <w:color w:val="000000"/>
          <w:sz w:val="24"/>
          <w:szCs w:val="24"/>
        </w:rPr>
        <w:t>Student Dress Code Policy 2016-2017</w:t>
      </w:r>
    </w:p>
    <w:p w:rsidR="00654903" w:rsidRPr="00654903" w:rsidRDefault="00654903" w:rsidP="00654903">
      <w:pPr>
        <w:spacing w:after="0" w:line="240" w:lineRule="auto"/>
        <w:jc w:val="center"/>
        <w:rPr>
          <w:rFonts w:ascii="Times New Roman" w:eastAsia="Times New Roman" w:hAnsi="Times New Roman" w:cs="Times New Roman"/>
          <w:sz w:val="24"/>
          <w:szCs w:val="24"/>
        </w:rPr>
      </w:pPr>
    </w:p>
    <w:p w:rsidR="00654903" w:rsidRPr="00654903" w:rsidRDefault="00654903" w:rsidP="00654903">
      <w:pPr>
        <w:spacing w:after="0" w:line="240" w:lineRule="auto"/>
        <w:rPr>
          <w:rFonts w:ascii="Times New Roman" w:eastAsia="Times New Roman" w:hAnsi="Times New Roman" w:cs="Times New Roman"/>
          <w:sz w:val="24"/>
          <w:szCs w:val="24"/>
        </w:rPr>
      </w:pPr>
      <w:r w:rsidRPr="00654903">
        <w:rPr>
          <w:rFonts w:ascii="Tahoma" w:eastAsia="Times New Roman" w:hAnsi="Tahoma" w:cs="Tahoma"/>
          <w:b/>
          <w:bCs/>
          <w:color w:val="000000"/>
          <w:sz w:val="20"/>
          <w:szCs w:val="20"/>
        </w:rPr>
        <w:t>High School (9-12) Dress Code</w:t>
      </w:r>
    </w:p>
    <w:p w:rsidR="00654903" w:rsidRPr="00654903" w:rsidRDefault="00654903" w:rsidP="00654903">
      <w:pPr>
        <w:numPr>
          <w:ilvl w:val="0"/>
          <w:numId w:val="1"/>
        </w:numPr>
        <w:spacing w:after="0" w:line="240" w:lineRule="auto"/>
        <w:jc w:val="both"/>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 xml:space="preserve">Student must wear </w:t>
      </w:r>
      <w:r w:rsidRPr="00654903">
        <w:rPr>
          <w:rFonts w:ascii="Tahoma" w:eastAsia="Times New Roman" w:hAnsi="Tahoma" w:cs="Tahoma"/>
          <w:b/>
          <w:bCs/>
          <w:color w:val="000000"/>
          <w:sz w:val="20"/>
          <w:szCs w:val="20"/>
        </w:rPr>
        <w:t>collared shirts or blouses with sleeves (long or short)</w:t>
      </w:r>
      <w:r w:rsidRPr="00654903">
        <w:rPr>
          <w:rFonts w:ascii="Tahoma" w:eastAsia="Times New Roman" w:hAnsi="Tahoma" w:cs="Tahoma"/>
          <w:color w:val="000000"/>
          <w:sz w:val="20"/>
          <w:szCs w:val="20"/>
        </w:rPr>
        <w:t>.  Oxford, button-up, or Polo styles are appropriate in the following colors:   </w:t>
      </w:r>
      <w:r w:rsidRPr="00654903">
        <w:rPr>
          <w:rFonts w:ascii="Tahoma" w:eastAsia="Times New Roman" w:hAnsi="Tahoma" w:cs="Tahoma"/>
          <w:b/>
          <w:bCs/>
          <w:color w:val="000000"/>
          <w:sz w:val="20"/>
          <w:szCs w:val="20"/>
        </w:rPr>
        <w:t>SOLID BLACK, SOLID WHITE, SOLID GRAY, SOLID RED OR SOLID</w:t>
      </w:r>
      <w:r w:rsidRPr="00654903">
        <w:rPr>
          <w:rFonts w:ascii="Tahoma" w:eastAsia="Times New Roman" w:hAnsi="Tahoma" w:cs="Tahoma"/>
          <w:color w:val="000000"/>
          <w:sz w:val="20"/>
          <w:szCs w:val="20"/>
        </w:rPr>
        <w:t xml:space="preserve"> </w:t>
      </w:r>
      <w:r w:rsidRPr="00654903">
        <w:rPr>
          <w:rFonts w:ascii="Tahoma" w:eastAsia="Times New Roman" w:hAnsi="Tahoma" w:cs="Tahoma"/>
          <w:b/>
          <w:bCs/>
          <w:color w:val="000000"/>
          <w:sz w:val="20"/>
          <w:szCs w:val="20"/>
        </w:rPr>
        <w:t>BLUE ONLY.  Multi-colored shirts are not permitted.  </w:t>
      </w:r>
      <w:r w:rsidRPr="00654903">
        <w:rPr>
          <w:rFonts w:ascii="Tahoma" w:eastAsia="Times New Roman" w:hAnsi="Tahoma" w:cs="Tahoma"/>
          <w:color w:val="000000"/>
          <w:sz w:val="20"/>
          <w:szCs w:val="20"/>
        </w:rPr>
        <w:t xml:space="preserve">Turtlenecks or mock turtlenecks are allowed.  Crew neck, dress sweaters, and vests are allowed </w:t>
      </w:r>
      <w:r w:rsidRPr="00654903">
        <w:rPr>
          <w:rFonts w:ascii="Tahoma" w:eastAsia="Times New Roman" w:hAnsi="Tahoma" w:cs="Tahoma"/>
          <w:b/>
          <w:bCs/>
          <w:color w:val="000000"/>
          <w:sz w:val="20"/>
          <w:szCs w:val="20"/>
        </w:rPr>
        <w:t>(in the colors above)</w:t>
      </w:r>
      <w:r w:rsidRPr="00654903">
        <w:rPr>
          <w:rFonts w:ascii="Tahoma" w:eastAsia="Times New Roman" w:hAnsi="Tahoma" w:cs="Tahoma"/>
          <w:color w:val="000000"/>
          <w:sz w:val="20"/>
          <w:szCs w:val="20"/>
        </w:rPr>
        <w:t>.  Vests and all other sweaters (including “V” and “boat” necks) must be worn with a collared shirt (</w:t>
      </w:r>
      <w:r w:rsidRPr="00654903">
        <w:rPr>
          <w:rFonts w:ascii="Tahoma" w:eastAsia="Times New Roman" w:hAnsi="Tahoma" w:cs="Tahoma"/>
          <w:b/>
          <w:bCs/>
          <w:color w:val="000000"/>
          <w:sz w:val="20"/>
          <w:szCs w:val="20"/>
        </w:rPr>
        <w:t>in the colors above</w:t>
      </w:r>
      <w:r w:rsidRPr="00654903">
        <w:rPr>
          <w:rFonts w:ascii="Tahoma" w:eastAsia="Times New Roman" w:hAnsi="Tahoma" w:cs="Tahoma"/>
          <w:color w:val="000000"/>
          <w:sz w:val="20"/>
          <w:szCs w:val="20"/>
        </w:rPr>
        <w:t>) or turtleneck (</w:t>
      </w:r>
      <w:r w:rsidRPr="00654903">
        <w:rPr>
          <w:rFonts w:ascii="Tahoma" w:eastAsia="Times New Roman" w:hAnsi="Tahoma" w:cs="Tahoma"/>
          <w:b/>
          <w:bCs/>
          <w:color w:val="000000"/>
          <w:sz w:val="20"/>
          <w:szCs w:val="20"/>
        </w:rPr>
        <w:t>in the above colors</w:t>
      </w:r>
      <w:r w:rsidRPr="00654903">
        <w:rPr>
          <w:rFonts w:ascii="Tahoma" w:eastAsia="Times New Roman" w:hAnsi="Tahoma" w:cs="Tahoma"/>
          <w:color w:val="000000"/>
          <w:sz w:val="20"/>
          <w:szCs w:val="20"/>
        </w:rPr>
        <w:t>) underneath.  Further, sweaters, shirts and blouses without collars are permitted if worn under a blazer or sport coat.</w:t>
      </w:r>
    </w:p>
    <w:p w:rsidR="00654903" w:rsidRPr="00654903" w:rsidRDefault="00654903" w:rsidP="00654903">
      <w:pPr>
        <w:numPr>
          <w:ilvl w:val="0"/>
          <w:numId w:val="1"/>
        </w:numPr>
        <w:spacing w:after="0" w:line="240" w:lineRule="auto"/>
        <w:jc w:val="both"/>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 xml:space="preserve">Students must wear </w:t>
      </w:r>
      <w:r w:rsidRPr="00654903">
        <w:rPr>
          <w:rFonts w:ascii="Tahoma" w:eastAsia="Times New Roman" w:hAnsi="Tahoma" w:cs="Tahoma"/>
          <w:b/>
          <w:bCs/>
          <w:color w:val="000000"/>
          <w:sz w:val="20"/>
          <w:szCs w:val="20"/>
        </w:rPr>
        <w:t>solid colored dress pants or slacks</w:t>
      </w:r>
      <w:r w:rsidRPr="00654903">
        <w:rPr>
          <w:rFonts w:ascii="Tahoma" w:eastAsia="Times New Roman" w:hAnsi="Tahoma" w:cs="Tahoma"/>
          <w:color w:val="000000"/>
          <w:sz w:val="20"/>
          <w:szCs w:val="20"/>
        </w:rPr>
        <w:t xml:space="preserve"> </w:t>
      </w:r>
      <w:r w:rsidRPr="00654903">
        <w:rPr>
          <w:rFonts w:ascii="Tahoma" w:eastAsia="Times New Roman" w:hAnsi="Tahoma" w:cs="Tahoma"/>
          <w:b/>
          <w:bCs/>
          <w:color w:val="000000"/>
          <w:sz w:val="20"/>
          <w:szCs w:val="20"/>
        </w:rPr>
        <w:t>(SOLID NAVY, SOLID BLACK, SOLID</w:t>
      </w:r>
      <w:r w:rsidRPr="00654903">
        <w:rPr>
          <w:rFonts w:ascii="Tahoma" w:eastAsia="Times New Roman" w:hAnsi="Tahoma" w:cs="Tahoma"/>
          <w:color w:val="000000"/>
          <w:sz w:val="20"/>
          <w:szCs w:val="20"/>
        </w:rPr>
        <w:t xml:space="preserve"> </w:t>
      </w:r>
      <w:r w:rsidRPr="00654903">
        <w:rPr>
          <w:rFonts w:ascii="Tahoma" w:eastAsia="Times New Roman" w:hAnsi="Tahoma" w:cs="Tahoma"/>
          <w:b/>
          <w:bCs/>
          <w:color w:val="000000"/>
          <w:sz w:val="20"/>
          <w:szCs w:val="20"/>
        </w:rPr>
        <w:t>GRAY OR SOLID KHAKI ONLY)</w:t>
      </w:r>
      <w:r w:rsidRPr="00654903">
        <w:rPr>
          <w:rFonts w:ascii="Tahoma" w:eastAsia="Times New Roman" w:hAnsi="Tahoma" w:cs="Tahoma"/>
          <w:color w:val="000000"/>
          <w:sz w:val="20"/>
          <w:szCs w:val="20"/>
        </w:rPr>
        <w:t>.  Pants must be worn with a belt, at the waist. Knee length dresses, jumpers, shorts and skirts without high slits are allowed. Denim/jeans or denim look-a-likes of any type or color is NOT permitted.</w:t>
      </w:r>
    </w:p>
    <w:p w:rsidR="00654903" w:rsidRPr="00654903" w:rsidRDefault="00654903" w:rsidP="00654903">
      <w:pPr>
        <w:numPr>
          <w:ilvl w:val="0"/>
          <w:numId w:val="1"/>
        </w:numPr>
        <w:spacing w:after="0" w:line="240" w:lineRule="auto"/>
        <w:jc w:val="both"/>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 xml:space="preserve">Shoes/boots or other appropriate footwear must be worn </w:t>
      </w:r>
      <w:r w:rsidRPr="00654903">
        <w:rPr>
          <w:rFonts w:ascii="Tahoma" w:eastAsia="Times New Roman" w:hAnsi="Tahoma" w:cs="Tahoma"/>
          <w:b/>
          <w:bCs/>
          <w:color w:val="000000"/>
          <w:sz w:val="20"/>
          <w:szCs w:val="20"/>
        </w:rPr>
        <w:t>(House shoes, slippers, flip flops, shower</w:t>
      </w:r>
      <w:r w:rsidRPr="00654903">
        <w:rPr>
          <w:rFonts w:ascii="Tahoma" w:eastAsia="Times New Roman" w:hAnsi="Tahoma" w:cs="Tahoma"/>
          <w:color w:val="000000"/>
          <w:sz w:val="20"/>
          <w:szCs w:val="20"/>
        </w:rPr>
        <w:t xml:space="preserve"> </w:t>
      </w:r>
      <w:r w:rsidRPr="00654903">
        <w:rPr>
          <w:rFonts w:ascii="Tahoma" w:eastAsia="Times New Roman" w:hAnsi="Tahoma" w:cs="Tahoma"/>
          <w:b/>
          <w:bCs/>
          <w:color w:val="000000"/>
          <w:sz w:val="20"/>
          <w:szCs w:val="20"/>
        </w:rPr>
        <w:t>shoes are NOT permitted)</w:t>
      </w:r>
      <w:r w:rsidRPr="00654903">
        <w:rPr>
          <w:rFonts w:ascii="Tahoma" w:eastAsia="Times New Roman" w:hAnsi="Tahoma" w:cs="Tahoma"/>
          <w:color w:val="000000"/>
          <w:sz w:val="20"/>
          <w:szCs w:val="20"/>
        </w:rPr>
        <w:t>.</w:t>
      </w:r>
    </w:p>
    <w:p w:rsidR="00654903" w:rsidRPr="00654903" w:rsidRDefault="00654903" w:rsidP="00654903">
      <w:pPr>
        <w:numPr>
          <w:ilvl w:val="0"/>
          <w:numId w:val="1"/>
        </w:numPr>
        <w:spacing w:after="0" w:line="240" w:lineRule="auto"/>
        <w:jc w:val="both"/>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Jewelry is permissible as long as it is not excessive, large, bulky or flashy.</w:t>
      </w:r>
    </w:p>
    <w:p w:rsidR="00654903" w:rsidRPr="00654903" w:rsidRDefault="00654903" w:rsidP="00654903">
      <w:pPr>
        <w:numPr>
          <w:ilvl w:val="0"/>
          <w:numId w:val="1"/>
        </w:numPr>
        <w:spacing w:after="0" w:line="240" w:lineRule="auto"/>
        <w:jc w:val="both"/>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“Logos” and “brand names” must be two inches or less in diameter.</w:t>
      </w:r>
    </w:p>
    <w:p w:rsidR="00654903" w:rsidRPr="00654903" w:rsidRDefault="00654903" w:rsidP="00654903">
      <w:pPr>
        <w:spacing w:after="0" w:line="240" w:lineRule="auto"/>
        <w:jc w:val="both"/>
        <w:rPr>
          <w:rFonts w:ascii="Times New Roman" w:eastAsia="Times New Roman" w:hAnsi="Times New Roman" w:cs="Times New Roman"/>
          <w:sz w:val="24"/>
          <w:szCs w:val="24"/>
        </w:rPr>
      </w:pPr>
      <w:r w:rsidRPr="00654903">
        <w:rPr>
          <w:rFonts w:ascii="Tahoma" w:eastAsia="Times New Roman" w:hAnsi="Tahoma" w:cs="Tahoma"/>
          <w:b/>
          <w:bCs/>
          <w:color w:val="000000"/>
          <w:sz w:val="20"/>
          <w:szCs w:val="20"/>
        </w:rPr>
        <w:t>Prohibited Apparel All Grades (Pre K-12)</w:t>
      </w:r>
    </w:p>
    <w:p w:rsidR="00654903" w:rsidRPr="00654903" w:rsidRDefault="00654903" w:rsidP="00654903">
      <w:pPr>
        <w:numPr>
          <w:ilvl w:val="0"/>
          <w:numId w:val="2"/>
        </w:numPr>
        <w:spacing w:after="0" w:line="240" w:lineRule="auto"/>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Jeans or denim fabrics of any type or style (unless permitted for a school spirit day or dress down day).</w:t>
      </w:r>
    </w:p>
    <w:p w:rsidR="00654903" w:rsidRPr="00654903" w:rsidRDefault="00654903" w:rsidP="00654903">
      <w:pPr>
        <w:numPr>
          <w:ilvl w:val="0"/>
          <w:numId w:val="2"/>
        </w:numPr>
        <w:spacing w:after="0" w:line="240" w:lineRule="auto"/>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 xml:space="preserve">Tight fitting or baggy oversized items of clothing. </w:t>
      </w:r>
    </w:p>
    <w:p w:rsidR="00654903" w:rsidRPr="00654903" w:rsidRDefault="00654903" w:rsidP="00654903">
      <w:pPr>
        <w:numPr>
          <w:ilvl w:val="0"/>
          <w:numId w:val="2"/>
        </w:numPr>
        <w:spacing w:after="0" w:line="240" w:lineRule="auto"/>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Leggings of any type are not appropriate attire.</w:t>
      </w:r>
    </w:p>
    <w:p w:rsidR="00654903" w:rsidRPr="00654903" w:rsidRDefault="00654903" w:rsidP="00654903">
      <w:pPr>
        <w:numPr>
          <w:ilvl w:val="0"/>
          <w:numId w:val="2"/>
        </w:numPr>
        <w:spacing w:after="0" w:line="240" w:lineRule="auto"/>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Team jerseys (with the exception of school team shirts and sweaters), t-shirts, sweatshirts, tank tops/spaghetti straps, strapless or halter-tops or sheer, see through blouses.</w:t>
      </w:r>
    </w:p>
    <w:p w:rsidR="00654903" w:rsidRPr="00654903" w:rsidRDefault="00654903" w:rsidP="00654903">
      <w:pPr>
        <w:numPr>
          <w:ilvl w:val="0"/>
          <w:numId w:val="2"/>
        </w:numPr>
        <w:spacing w:after="0" w:line="240" w:lineRule="auto"/>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Sweat suits, jogging attire, athletic shorts, loungewear or sleepwear.</w:t>
      </w:r>
    </w:p>
    <w:p w:rsidR="00654903" w:rsidRPr="00654903" w:rsidRDefault="00654903" w:rsidP="00654903">
      <w:pPr>
        <w:numPr>
          <w:ilvl w:val="0"/>
          <w:numId w:val="2"/>
        </w:numPr>
        <w:spacing w:after="0" w:line="240" w:lineRule="auto"/>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Hooded tops of any kind.</w:t>
      </w:r>
    </w:p>
    <w:p w:rsidR="00654903" w:rsidRPr="00654903" w:rsidRDefault="00654903" w:rsidP="00654903">
      <w:pPr>
        <w:numPr>
          <w:ilvl w:val="0"/>
          <w:numId w:val="2"/>
        </w:numPr>
        <w:spacing w:after="0" w:line="240" w:lineRule="auto"/>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Headgear of any kind, including hats, caps, headbands, scarves, do-rags, stocking caps, bandana hats, and baseball caps.</w:t>
      </w:r>
    </w:p>
    <w:p w:rsidR="00654903" w:rsidRPr="00654903" w:rsidRDefault="00654903" w:rsidP="00654903">
      <w:pPr>
        <w:numPr>
          <w:ilvl w:val="0"/>
          <w:numId w:val="2"/>
        </w:numPr>
        <w:spacing w:after="0" w:line="240" w:lineRule="auto"/>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Any clothing, jewelry, symbol or other object that may reasonably be perceived by a staff member as evidence of membership in or affiliation with a gang.</w:t>
      </w:r>
    </w:p>
    <w:p w:rsidR="00654903" w:rsidRPr="00654903" w:rsidRDefault="00654903" w:rsidP="00654903">
      <w:pPr>
        <w:numPr>
          <w:ilvl w:val="0"/>
          <w:numId w:val="2"/>
        </w:numPr>
        <w:spacing w:after="0" w:line="240" w:lineRule="auto"/>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Designer brand sunglasses or dark glasses (If the latter are prescribed, medical documentation must be presented).</w:t>
      </w:r>
    </w:p>
    <w:p w:rsidR="00654903" w:rsidRPr="00654903" w:rsidRDefault="00654903" w:rsidP="00654903">
      <w:pPr>
        <w:numPr>
          <w:ilvl w:val="0"/>
          <w:numId w:val="2"/>
        </w:numPr>
        <w:spacing w:after="0" w:line="240" w:lineRule="auto"/>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 xml:space="preserve">Designer brand stitched leather outer jackets (e.g. </w:t>
      </w:r>
      <w:proofErr w:type="spellStart"/>
      <w:r w:rsidRPr="00654903">
        <w:rPr>
          <w:rFonts w:ascii="Tahoma" w:eastAsia="Times New Roman" w:hAnsi="Tahoma" w:cs="Tahoma"/>
          <w:color w:val="000000"/>
          <w:sz w:val="20"/>
          <w:szCs w:val="20"/>
        </w:rPr>
        <w:t>Pelle</w:t>
      </w:r>
      <w:proofErr w:type="spellEnd"/>
      <w:r w:rsidRPr="00654903">
        <w:rPr>
          <w:rFonts w:ascii="Tahoma" w:eastAsia="Times New Roman" w:hAnsi="Tahoma" w:cs="Tahoma"/>
          <w:color w:val="000000"/>
          <w:sz w:val="20"/>
          <w:szCs w:val="20"/>
        </w:rPr>
        <w:t xml:space="preserve"> jackets, or Al </w:t>
      </w:r>
      <w:proofErr w:type="spellStart"/>
      <w:r w:rsidRPr="00654903">
        <w:rPr>
          <w:rFonts w:ascii="Tahoma" w:eastAsia="Times New Roman" w:hAnsi="Tahoma" w:cs="Tahoma"/>
          <w:color w:val="000000"/>
          <w:sz w:val="20"/>
          <w:szCs w:val="20"/>
        </w:rPr>
        <w:t>Wissam</w:t>
      </w:r>
      <w:proofErr w:type="spellEnd"/>
      <w:r w:rsidRPr="00654903">
        <w:rPr>
          <w:rFonts w:ascii="Tahoma" w:eastAsia="Times New Roman" w:hAnsi="Tahoma" w:cs="Tahoma"/>
          <w:color w:val="000000"/>
          <w:sz w:val="20"/>
          <w:szCs w:val="20"/>
        </w:rPr>
        <w:t xml:space="preserve"> jackets).</w:t>
      </w:r>
    </w:p>
    <w:p w:rsidR="00654903" w:rsidRPr="00654903" w:rsidRDefault="00654903" w:rsidP="00654903">
      <w:pPr>
        <w:numPr>
          <w:ilvl w:val="0"/>
          <w:numId w:val="2"/>
        </w:numPr>
        <w:spacing w:after="0" w:line="240" w:lineRule="auto"/>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Outer clothing such as gloves, jackets, and overcoats designed strictly for outdoor wear are not to be worn in the school building or carried to and from classes.   They must be stored in the student’s locker.   (Permission may be granted if the school building is undergoing construction or renovation, requiring students to attend classes in temporary, outside instructional facilities, or in cases of school heating problems).</w:t>
      </w:r>
    </w:p>
    <w:p w:rsidR="00654903" w:rsidRPr="00654903" w:rsidRDefault="00654903" w:rsidP="00654903">
      <w:pPr>
        <w:numPr>
          <w:ilvl w:val="0"/>
          <w:numId w:val="2"/>
        </w:numPr>
        <w:spacing w:after="0" w:line="240" w:lineRule="auto"/>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Pajamas or other loungewear.</w:t>
      </w:r>
    </w:p>
    <w:p w:rsidR="00654903" w:rsidRPr="00654903" w:rsidRDefault="00654903" w:rsidP="00654903">
      <w:pPr>
        <w:numPr>
          <w:ilvl w:val="0"/>
          <w:numId w:val="2"/>
        </w:numPr>
        <w:spacing w:after="0" w:line="240" w:lineRule="auto"/>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Flip-flops and house slippers are not permitted.</w:t>
      </w:r>
    </w:p>
    <w:p w:rsidR="00654903" w:rsidRPr="00654903" w:rsidRDefault="00654903" w:rsidP="00654903">
      <w:pPr>
        <w:numPr>
          <w:ilvl w:val="0"/>
          <w:numId w:val="2"/>
        </w:numPr>
        <w:spacing w:after="0" w:line="240" w:lineRule="auto"/>
        <w:textAlignment w:val="baseline"/>
        <w:rPr>
          <w:rFonts w:ascii="Arial" w:eastAsia="Times New Roman" w:hAnsi="Arial" w:cs="Arial"/>
          <w:color w:val="000000"/>
          <w:sz w:val="20"/>
          <w:szCs w:val="20"/>
        </w:rPr>
      </w:pPr>
      <w:r w:rsidRPr="00654903">
        <w:rPr>
          <w:rFonts w:ascii="Tahoma" w:eastAsia="Times New Roman" w:hAnsi="Tahoma" w:cs="Tahoma"/>
          <w:color w:val="000000"/>
          <w:sz w:val="20"/>
          <w:szCs w:val="20"/>
        </w:rPr>
        <w:t>Any clothing articles that the administrative staff deems inappropriate for a learning environment will not be permitted.</w:t>
      </w:r>
    </w:p>
    <w:p w:rsidR="00E76D56" w:rsidRDefault="00654903" w:rsidP="00654903">
      <w:r w:rsidRPr="00654903">
        <w:rPr>
          <w:rFonts w:ascii="Times New Roman" w:eastAsia="Times New Roman" w:hAnsi="Times New Roman" w:cs="Times New Roman"/>
          <w:sz w:val="24"/>
          <w:szCs w:val="24"/>
        </w:rPr>
        <w:br/>
      </w:r>
      <w:r w:rsidRPr="00654903">
        <w:rPr>
          <w:rFonts w:ascii="Tahoma" w:eastAsia="Times New Roman" w:hAnsi="Tahoma" w:cs="Tahoma"/>
          <w:b/>
          <w:bCs/>
          <w:color w:val="000000"/>
          <w:sz w:val="20"/>
          <w:szCs w:val="20"/>
        </w:rPr>
        <w:t>Student violating the district’s dress code policy shall be subject to an out of school suspension.</w:t>
      </w:r>
    </w:p>
    <w:sectPr w:rsidR="00E76D56" w:rsidSect="00E76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tata One">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B62BB"/>
    <w:multiLevelType w:val="multilevel"/>
    <w:tmpl w:val="E38A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877C43"/>
    <w:multiLevelType w:val="multilevel"/>
    <w:tmpl w:val="81B8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903"/>
    <w:rsid w:val="00654903"/>
    <w:rsid w:val="00E7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9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1534866">
      <w:bodyDiv w:val="1"/>
      <w:marLeft w:val="0"/>
      <w:marRight w:val="0"/>
      <w:marTop w:val="0"/>
      <w:marBottom w:val="0"/>
      <w:divBdr>
        <w:top w:val="none" w:sz="0" w:space="0" w:color="auto"/>
        <w:left w:val="none" w:sz="0" w:space="0" w:color="auto"/>
        <w:bottom w:val="none" w:sz="0" w:space="0" w:color="auto"/>
        <w:right w:val="none" w:sz="0" w:space="0" w:color="auto"/>
      </w:divBdr>
    </w:div>
    <w:div w:id="15146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2600</Characters>
  <Application>Microsoft Office Word</Application>
  <DocSecurity>0</DocSecurity>
  <Lines>21</Lines>
  <Paragraphs>6</Paragraphs>
  <ScaleCrop>false</ScaleCrop>
  <Company>Southfield Public Schools</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2016-08-11T14:47:00Z</dcterms:created>
  <dcterms:modified xsi:type="dcterms:W3CDTF">2016-08-11T14:49:00Z</dcterms:modified>
</cp:coreProperties>
</file>